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364E6" w14:textId="0DAF42F7" w:rsidR="003D2853" w:rsidRDefault="003D2853" w:rsidP="003D2853">
      <w:pPr>
        <w:jc w:val="center"/>
        <w:rPr>
          <w:rFonts w:ascii="Times New Roman" w:hAnsi="Times New Roman" w:cs="Times New Roman"/>
        </w:rPr>
      </w:pPr>
      <w:r>
        <w:rPr>
          <w:rFonts w:ascii="Times New Roman" w:hAnsi="Times New Roman" w:cs="Times New Roman"/>
        </w:rPr>
        <w:t>Website about pastor Daryl</w:t>
      </w:r>
    </w:p>
    <w:p w14:paraId="24AB9AD5" w14:textId="52551446" w:rsidR="00710F88" w:rsidRPr="00E36EEC" w:rsidRDefault="00E36EEC">
      <w:pPr>
        <w:rPr>
          <w:rFonts w:ascii="Times New Roman" w:hAnsi="Times New Roman" w:cs="Times New Roman"/>
        </w:rPr>
      </w:pPr>
      <w:r>
        <w:rPr>
          <w:rFonts w:ascii="Times New Roman" w:hAnsi="Times New Roman" w:cs="Times New Roman"/>
        </w:rPr>
        <w:t xml:space="preserve">Pastor Daryl is a pastor and self-taught devotional writer. He began his spiritual journey at the age of 11 while worshipping at the Holy House of Prayer for all </w:t>
      </w:r>
      <w:r w:rsidR="009A35AF">
        <w:rPr>
          <w:rFonts w:ascii="Times New Roman" w:hAnsi="Times New Roman" w:cs="Times New Roman"/>
        </w:rPr>
        <w:t>P</w:t>
      </w:r>
      <w:r>
        <w:rPr>
          <w:rFonts w:ascii="Times New Roman" w:hAnsi="Times New Roman" w:cs="Times New Roman"/>
        </w:rPr>
        <w:t>eople, Inc. in Brooklyn New York. Growing up as a 3</w:t>
      </w:r>
      <w:r w:rsidRPr="00E36EEC">
        <w:rPr>
          <w:rFonts w:ascii="Times New Roman" w:hAnsi="Times New Roman" w:cs="Times New Roman"/>
          <w:vertAlign w:val="superscript"/>
        </w:rPr>
        <w:t>rd</w:t>
      </w:r>
      <w:r>
        <w:rPr>
          <w:rFonts w:ascii="Times New Roman" w:hAnsi="Times New Roman" w:cs="Times New Roman"/>
        </w:rPr>
        <w:t xml:space="preserve"> generation preacher’s kid and running away from the call that God had placed on my life, hard decisions had to be made to accept the gift and call to preach, pastor and teach. He worked for Allstate Insurance as a Causalty Claims Litigation Consultant for 30 years. He has a SCLA degree, (Senior Claims Law </w:t>
      </w:r>
      <w:r w:rsidR="009A35AF">
        <w:rPr>
          <w:rFonts w:ascii="Times New Roman" w:hAnsi="Times New Roman" w:cs="Times New Roman"/>
        </w:rPr>
        <w:t>associate’s degree</w:t>
      </w:r>
      <w:r>
        <w:rPr>
          <w:rFonts w:ascii="Times New Roman" w:hAnsi="Times New Roman" w:cs="Times New Roman"/>
        </w:rPr>
        <w:t xml:space="preserve">). Writing devotionals on Facebook was to encourage those reading and following of the power of studying God’s Word daily. The hard decision to pastor/teach earned him the nickname RevTeach from his mentees. </w:t>
      </w:r>
      <w:r w:rsidR="009A35AF">
        <w:rPr>
          <w:rFonts w:ascii="Times New Roman" w:hAnsi="Times New Roman" w:cs="Times New Roman"/>
        </w:rPr>
        <w:t>His love for teaching, preaching, mentoring, and pastoring gave his life meaning and purpose. His first ministry is marriage, and counseling those that take seriously the institution God set up from the beginning. Education is very important and he has a MDiv from United Lutheran Seminary Philadelphia and is a 2</w:t>
      </w:r>
      <w:r w:rsidR="009A35AF" w:rsidRPr="009A35AF">
        <w:rPr>
          <w:rFonts w:ascii="Times New Roman" w:hAnsi="Times New Roman" w:cs="Times New Roman"/>
          <w:vertAlign w:val="superscript"/>
        </w:rPr>
        <w:t>nd</w:t>
      </w:r>
      <w:r w:rsidR="009A35AF">
        <w:rPr>
          <w:rFonts w:ascii="Times New Roman" w:hAnsi="Times New Roman" w:cs="Times New Roman"/>
        </w:rPr>
        <w:t xml:space="preserve"> year D</w:t>
      </w:r>
      <w:r w:rsidR="003D2853">
        <w:rPr>
          <w:rFonts w:ascii="Times New Roman" w:hAnsi="Times New Roman" w:cs="Times New Roman"/>
        </w:rPr>
        <w:t>M</w:t>
      </w:r>
      <w:r w:rsidR="009A35AF">
        <w:rPr>
          <w:rFonts w:ascii="Times New Roman" w:hAnsi="Times New Roman" w:cs="Times New Roman"/>
        </w:rPr>
        <w:t>in student. He hopes to inspire and try to make sense of this present age of Nationalism Hegemony. With God’s entering this space of Digital Humanities, he hope</w:t>
      </w:r>
      <w:r w:rsidR="003D2853">
        <w:rPr>
          <w:rFonts w:ascii="Times New Roman" w:hAnsi="Times New Roman" w:cs="Times New Roman"/>
        </w:rPr>
        <w:t>s</w:t>
      </w:r>
      <w:r w:rsidR="009A35AF">
        <w:rPr>
          <w:rFonts w:ascii="Times New Roman" w:hAnsi="Times New Roman" w:cs="Times New Roman"/>
        </w:rPr>
        <w:t xml:space="preserve"> to inspire and courageously help others struggling to make sense of the spiritual </w:t>
      </w:r>
      <w:r w:rsidR="001F55B7">
        <w:rPr>
          <w:rFonts w:ascii="Times New Roman" w:hAnsi="Times New Roman" w:cs="Times New Roman"/>
        </w:rPr>
        <w:t xml:space="preserve">attacks </w:t>
      </w:r>
      <w:r w:rsidR="009A35AF">
        <w:rPr>
          <w:rFonts w:ascii="Times New Roman" w:hAnsi="Times New Roman" w:cs="Times New Roman"/>
        </w:rPr>
        <w:t>we face globally</w:t>
      </w:r>
      <w:r w:rsidR="001F55B7">
        <w:rPr>
          <w:rFonts w:ascii="Times New Roman" w:hAnsi="Times New Roman" w:cs="Times New Roman"/>
        </w:rPr>
        <w:t xml:space="preserve"> as we na</w:t>
      </w:r>
      <w:r w:rsidR="00B30E66">
        <w:rPr>
          <w:rFonts w:ascii="Times New Roman" w:hAnsi="Times New Roman" w:cs="Times New Roman"/>
        </w:rPr>
        <w:t>vigate what it means to be Christian.</w:t>
      </w:r>
    </w:p>
    <w:sectPr w:rsidR="00710F88" w:rsidRPr="00E36E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EEC"/>
    <w:rsid w:val="001F55B7"/>
    <w:rsid w:val="003D2853"/>
    <w:rsid w:val="00710F88"/>
    <w:rsid w:val="00852105"/>
    <w:rsid w:val="009A35AF"/>
    <w:rsid w:val="00B30E66"/>
    <w:rsid w:val="00E36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1BE21"/>
  <w15:chartTrackingRefBased/>
  <w15:docId w15:val="{C7805277-6611-42AD-A661-B48FC617D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6E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6E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6E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6E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6E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6E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6E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6E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6E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E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6E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6E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6E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6E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6E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6E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6E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6EEC"/>
    <w:rPr>
      <w:rFonts w:eastAsiaTheme="majorEastAsia" w:cstheme="majorBidi"/>
      <w:color w:val="272727" w:themeColor="text1" w:themeTint="D8"/>
    </w:rPr>
  </w:style>
  <w:style w:type="paragraph" w:styleId="Title">
    <w:name w:val="Title"/>
    <w:basedOn w:val="Normal"/>
    <w:next w:val="Normal"/>
    <w:link w:val="TitleChar"/>
    <w:uiPriority w:val="10"/>
    <w:qFormat/>
    <w:rsid w:val="00E36E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6E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6E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6E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6EEC"/>
    <w:pPr>
      <w:spacing w:before="160"/>
      <w:jc w:val="center"/>
    </w:pPr>
    <w:rPr>
      <w:i/>
      <w:iCs/>
      <w:color w:val="404040" w:themeColor="text1" w:themeTint="BF"/>
    </w:rPr>
  </w:style>
  <w:style w:type="character" w:customStyle="1" w:styleId="QuoteChar">
    <w:name w:val="Quote Char"/>
    <w:basedOn w:val="DefaultParagraphFont"/>
    <w:link w:val="Quote"/>
    <w:uiPriority w:val="29"/>
    <w:rsid w:val="00E36EEC"/>
    <w:rPr>
      <w:i/>
      <w:iCs/>
      <w:color w:val="404040" w:themeColor="text1" w:themeTint="BF"/>
    </w:rPr>
  </w:style>
  <w:style w:type="paragraph" w:styleId="ListParagraph">
    <w:name w:val="List Paragraph"/>
    <w:basedOn w:val="Normal"/>
    <w:uiPriority w:val="34"/>
    <w:qFormat/>
    <w:rsid w:val="00E36EEC"/>
    <w:pPr>
      <w:ind w:left="720"/>
      <w:contextualSpacing/>
    </w:pPr>
  </w:style>
  <w:style w:type="character" w:styleId="IntenseEmphasis">
    <w:name w:val="Intense Emphasis"/>
    <w:basedOn w:val="DefaultParagraphFont"/>
    <w:uiPriority w:val="21"/>
    <w:qFormat/>
    <w:rsid w:val="00E36EEC"/>
    <w:rPr>
      <w:i/>
      <w:iCs/>
      <w:color w:val="0F4761" w:themeColor="accent1" w:themeShade="BF"/>
    </w:rPr>
  </w:style>
  <w:style w:type="paragraph" w:styleId="IntenseQuote">
    <w:name w:val="Intense Quote"/>
    <w:basedOn w:val="Normal"/>
    <w:next w:val="Normal"/>
    <w:link w:val="IntenseQuoteChar"/>
    <w:uiPriority w:val="30"/>
    <w:qFormat/>
    <w:rsid w:val="00E36E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6EEC"/>
    <w:rPr>
      <w:i/>
      <w:iCs/>
      <w:color w:val="0F4761" w:themeColor="accent1" w:themeShade="BF"/>
    </w:rPr>
  </w:style>
  <w:style w:type="character" w:styleId="IntenseReference">
    <w:name w:val="Intense Reference"/>
    <w:basedOn w:val="DefaultParagraphFont"/>
    <w:uiPriority w:val="32"/>
    <w:qFormat/>
    <w:rsid w:val="00E36E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Daryl Washington</dc:creator>
  <cp:keywords/>
  <dc:description/>
  <cp:lastModifiedBy>Daryl Washington</cp:lastModifiedBy>
  <cp:revision>3</cp:revision>
  <dcterms:created xsi:type="dcterms:W3CDTF">2026-09-09T22:48:00Z</dcterms:created>
  <dcterms:modified xsi:type="dcterms:W3CDTF">2026-09-09T23:12:00Z</dcterms:modified>
</cp:coreProperties>
</file>